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A773" w14:textId="12CA2141" w:rsidR="00711FBC" w:rsidRPr="008C6611" w:rsidRDefault="00624813" w:rsidP="00711FBC">
      <w:pPr>
        <w:pStyle w:val="Heading1"/>
        <w:rPr>
          <w:rFonts w:ascii="Nunito Sans" w:hAnsi="Nunito Sans"/>
          <w:lang w:val="en-AU"/>
        </w:rPr>
      </w:pPr>
      <w:r w:rsidRPr="008C6611">
        <w:rPr>
          <w:rFonts w:ascii="Nunito Sans" w:hAnsi="Nunito Sans"/>
          <w:noProof/>
          <w:lang w:val="en-AU"/>
        </w:rPr>
        <w:drawing>
          <wp:anchor distT="0" distB="0" distL="114300" distR="114300" simplePos="0" relativeHeight="251661312" behindDoc="1" locked="1" layoutInCell="1" allowOverlap="0" wp14:anchorId="0CF64F22" wp14:editId="77E16103">
            <wp:simplePos x="0" y="0"/>
            <wp:positionH relativeFrom="column">
              <wp:posOffset>-3913505</wp:posOffset>
            </wp:positionH>
            <wp:positionV relativeFrom="page">
              <wp:posOffset>-1734185</wp:posOffset>
            </wp:positionV>
            <wp:extent cx="5705475" cy="13157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AUS_Gumtree_Graphics_A_Vert_Whte_Sections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31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212" w:rsidRPr="008C6611">
        <w:rPr>
          <w:rFonts w:ascii="Nunito Sans" w:hAnsi="Nunito Sans"/>
          <w:lang w:val="en-AU"/>
        </w:rPr>
        <w:t>Rover</w:t>
      </w:r>
      <w:r w:rsidR="00711FBC" w:rsidRPr="008C6611">
        <w:rPr>
          <w:rFonts w:ascii="Nunito Sans" w:hAnsi="Nunito Sans"/>
          <w:lang w:val="en-AU"/>
        </w:rPr>
        <w:t xml:space="preserve"> Challenge </w:t>
      </w:r>
      <w:r w:rsidR="00DE0212" w:rsidRPr="008C6611">
        <w:rPr>
          <w:rFonts w:ascii="Nunito Sans" w:hAnsi="Nunito Sans"/>
          <w:lang w:val="en-AU"/>
        </w:rPr>
        <w:t>Fund</w:t>
      </w:r>
      <w:r w:rsidR="008C6611" w:rsidRPr="008C6611">
        <w:rPr>
          <w:rFonts w:ascii="Nunito Sans" w:hAnsi="Nunito Sans"/>
          <w:lang w:val="en-AU"/>
        </w:rPr>
        <w:t xml:space="preserve"> -</w:t>
      </w:r>
      <w:r w:rsidR="00DE0212" w:rsidRPr="008C6611">
        <w:rPr>
          <w:rFonts w:ascii="Nunito Sans" w:hAnsi="Nunito Sans"/>
          <w:lang w:val="en-AU"/>
        </w:rPr>
        <w:t xml:space="preserve"> </w:t>
      </w:r>
      <w:r w:rsidR="00711FBC" w:rsidRPr="008C6611">
        <w:rPr>
          <w:rFonts w:ascii="Nunito Sans" w:hAnsi="Nunito Sans"/>
          <w:lang w:val="en-AU"/>
        </w:rPr>
        <w:t>Application Form</w:t>
      </w:r>
    </w:p>
    <w:p w14:paraId="34E633F2" w14:textId="21BC4B4A" w:rsidR="009E6B89" w:rsidRPr="008C6611" w:rsidRDefault="00711FBC">
      <w:pPr>
        <w:spacing w:line="240" w:lineRule="auto"/>
        <w:rPr>
          <w:rFonts w:ascii="Nunito Sans" w:hAnsi="Nunito Sans"/>
          <w:i/>
          <w:lang w:val="en-AU"/>
        </w:rPr>
      </w:pPr>
      <w:r w:rsidRPr="008C6611">
        <w:rPr>
          <w:rFonts w:ascii="Nunito Sans" w:hAnsi="Nunito Sans"/>
          <w:i/>
          <w:noProof/>
          <w:lang w:val="en-AU"/>
        </w:rPr>
        <w:drawing>
          <wp:anchor distT="0" distB="0" distL="114300" distR="114300" simplePos="0" relativeHeight="251659264" behindDoc="1" locked="1" layoutInCell="1" allowOverlap="1" wp14:anchorId="18276D7F" wp14:editId="30D6452D">
            <wp:simplePos x="0" y="0"/>
            <wp:positionH relativeFrom="column">
              <wp:posOffset>5648960</wp:posOffset>
            </wp:positionH>
            <wp:positionV relativeFrom="paragraph">
              <wp:posOffset>-1273175</wp:posOffset>
            </wp:positionV>
            <wp:extent cx="1126490" cy="1479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uts_Section_Rover_Master_Vert_FullCo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BBE" w:rsidRPr="008C6611">
        <w:rPr>
          <w:rFonts w:ascii="Nunito Sans" w:hAnsi="Nunito Sans"/>
          <w:i/>
          <w:lang w:val="en-AU"/>
        </w:rPr>
        <w:t xml:space="preserve">The purpose of the </w:t>
      </w:r>
      <w:r w:rsidR="00DE0212" w:rsidRPr="008C6611">
        <w:rPr>
          <w:rFonts w:ascii="Nunito Sans" w:hAnsi="Nunito Sans"/>
          <w:i/>
          <w:lang w:val="en-AU"/>
        </w:rPr>
        <w:t>Rover</w:t>
      </w:r>
      <w:r w:rsidR="007A1BBE" w:rsidRPr="008C6611">
        <w:rPr>
          <w:rFonts w:ascii="Nunito Sans" w:hAnsi="Nunito Sans"/>
          <w:i/>
          <w:lang w:val="en-AU"/>
        </w:rPr>
        <w:t xml:space="preserve"> Challenge</w:t>
      </w:r>
      <w:r w:rsidR="00DE0212" w:rsidRPr="008C6611">
        <w:rPr>
          <w:rFonts w:ascii="Nunito Sans" w:hAnsi="Nunito Sans"/>
          <w:i/>
          <w:lang w:val="en-AU"/>
        </w:rPr>
        <w:t xml:space="preserve"> Fund</w:t>
      </w:r>
      <w:r w:rsidR="007A1BBE" w:rsidRPr="008C6611">
        <w:rPr>
          <w:rFonts w:ascii="Nunito Sans" w:hAnsi="Nunito Sans"/>
          <w:i/>
          <w:lang w:val="en-AU"/>
        </w:rPr>
        <w:t xml:space="preserve"> is to encourage Rover </w:t>
      </w:r>
      <w:r w:rsidR="008C6611" w:rsidRPr="008C6611">
        <w:rPr>
          <w:rFonts w:ascii="Nunito Sans" w:hAnsi="Nunito Sans"/>
          <w:i/>
          <w:lang w:val="en-AU"/>
        </w:rPr>
        <w:t>Units</w:t>
      </w:r>
      <w:r w:rsidR="007A1BBE" w:rsidRPr="008C6611">
        <w:rPr>
          <w:rFonts w:ascii="Nunito Sans" w:hAnsi="Nunito Sans"/>
          <w:i/>
          <w:lang w:val="en-AU"/>
        </w:rPr>
        <w:t xml:space="preserve"> to </w:t>
      </w:r>
      <w:r w:rsidR="008C6611" w:rsidRPr="008C6611">
        <w:rPr>
          <w:rFonts w:ascii="Nunito Sans" w:hAnsi="Nunito Sans"/>
          <w:i/>
          <w:lang w:val="en-AU"/>
        </w:rPr>
        <w:t>further develop</w:t>
      </w:r>
      <w:r w:rsidR="007A1BBE" w:rsidRPr="008C6611">
        <w:rPr>
          <w:rFonts w:ascii="Nunito Sans" w:hAnsi="Nunito Sans"/>
          <w:i/>
          <w:lang w:val="en-AU"/>
        </w:rPr>
        <w:t xml:space="preserve"> their program by challenging themselves and pushing their boundaries. Rover Challenge </w:t>
      </w:r>
      <w:r w:rsidR="00DE0212" w:rsidRPr="008C6611">
        <w:rPr>
          <w:rFonts w:ascii="Nunito Sans" w:hAnsi="Nunito Sans"/>
          <w:i/>
          <w:lang w:val="en-AU"/>
        </w:rPr>
        <w:t>F</w:t>
      </w:r>
      <w:r w:rsidR="007A1BBE" w:rsidRPr="008C6611">
        <w:rPr>
          <w:rFonts w:ascii="Nunito Sans" w:hAnsi="Nunito Sans"/>
          <w:i/>
          <w:lang w:val="en-AU"/>
        </w:rPr>
        <w:t xml:space="preserve">und grants are available to groups of registered Rover Scouts who are planning community projects or wishing to undertake </w:t>
      </w:r>
      <w:r w:rsidR="008C6611" w:rsidRPr="008C6611">
        <w:rPr>
          <w:rFonts w:ascii="Nunito Sans" w:hAnsi="Nunito Sans"/>
          <w:i/>
          <w:lang w:val="en-AU"/>
        </w:rPr>
        <w:t>spe</w:t>
      </w:r>
      <w:r w:rsidR="008C6611">
        <w:rPr>
          <w:rFonts w:ascii="Nunito Sans" w:hAnsi="Nunito Sans"/>
          <w:i/>
          <w:lang w:val="en-AU"/>
        </w:rPr>
        <w:t>cific</w:t>
      </w:r>
      <w:r w:rsidR="007A1BBE" w:rsidRPr="008C6611">
        <w:rPr>
          <w:rFonts w:ascii="Nunito Sans" w:hAnsi="Nunito Sans"/>
          <w:i/>
          <w:lang w:val="en-AU"/>
        </w:rPr>
        <w:t xml:space="preserve"> Outdoor Adventure Skills </w:t>
      </w:r>
      <w:r w:rsidR="008C6611" w:rsidRPr="008C6611">
        <w:rPr>
          <w:rFonts w:ascii="Nunito Sans" w:hAnsi="Nunito Sans"/>
          <w:i/>
          <w:lang w:val="en-AU"/>
        </w:rPr>
        <w:t>courses</w:t>
      </w:r>
      <w:r w:rsidR="007A1BBE" w:rsidRPr="008C6611">
        <w:rPr>
          <w:rFonts w:ascii="Nunito Sans" w:hAnsi="Nunito Sans"/>
          <w:i/>
          <w:lang w:val="en-AU"/>
        </w:rPr>
        <w:t>. Examples of these initiatives are</w:t>
      </w:r>
      <w:r w:rsidR="008C6611">
        <w:rPr>
          <w:rFonts w:ascii="Nunito Sans" w:hAnsi="Nunito Sans"/>
          <w:i/>
          <w:lang w:val="en-AU"/>
        </w:rPr>
        <w:t>:</w:t>
      </w:r>
      <w:r w:rsidR="007A1BBE" w:rsidRPr="008C6611">
        <w:rPr>
          <w:rFonts w:ascii="Nunito Sans" w:hAnsi="Nunito Sans"/>
          <w:i/>
          <w:lang w:val="en-AU"/>
        </w:rPr>
        <w:t xml:space="preserve"> Wilderness First Aid Courses, Adventurous Activity Instructor Courses, </w:t>
      </w:r>
      <w:r w:rsidR="008C6611">
        <w:rPr>
          <w:rFonts w:ascii="Nunito Sans" w:hAnsi="Nunito Sans"/>
          <w:i/>
          <w:lang w:val="en-AU"/>
        </w:rPr>
        <w:t>c</w:t>
      </w:r>
      <w:r w:rsidR="007A1BBE" w:rsidRPr="008C6611">
        <w:rPr>
          <w:rFonts w:ascii="Nunito Sans" w:hAnsi="Nunito Sans"/>
          <w:i/>
          <w:lang w:val="en-AU"/>
        </w:rPr>
        <w:t xml:space="preserve">ommunity </w:t>
      </w:r>
      <w:r w:rsidR="008C6611">
        <w:rPr>
          <w:rFonts w:ascii="Nunito Sans" w:hAnsi="Nunito Sans"/>
          <w:i/>
          <w:lang w:val="en-AU"/>
        </w:rPr>
        <w:t>p</w:t>
      </w:r>
      <w:r w:rsidR="007A1BBE" w:rsidRPr="008C6611">
        <w:rPr>
          <w:rFonts w:ascii="Nunito Sans" w:hAnsi="Nunito Sans"/>
          <w:i/>
          <w:lang w:val="en-AU"/>
        </w:rPr>
        <w:t>rojects</w:t>
      </w:r>
      <w:r w:rsidR="007A1BBE" w:rsidRPr="008C6611">
        <w:rPr>
          <w:rFonts w:ascii="Nunito Sans" w:hAnsi="Nunito Sans"/>
          <w:lang w:val="en-AU"/>
        </w:rPr>
        <w:t>.</w:t>
      </w:r>
      <w:r w:rsidR="007A1BBE" w:rsidRPr="008C6611">
        <w:rPr>
          <w:rFonts w:ascii="Nunito Sans" w:hAnsi="Nunito Sans"/>
          <w:i/>
          <w:lang w:val="en-AU"/>
        </w:rPr>
        <w:t xml:space="preserve"> The grant is not designed to fund entire </w:t>
      </w:r>
      <w:r w:rsidRPr="008C6611">
        <w:rPr>
          <w:rFonts w:ascii="Nunito Sans" w:hAnsi="Nunito Sans"/>
          <w:i/>
          <w:lang w:val="en-AU"/>
        </w:rPr>
        <w:t>projects but</w:t>
      </w:r>
      <w:r w:rsidR="007A1BBE" w:rsidRPr="008C6611">
        <w:rPr>
          <w:rFonts w:ascii="Nunito Sans" w:hAnsi="Nunito Sans"/>
          <w:i/>
          <w:lang w:val="en-AU"/>
        </w:rPr>
        <w:t xml:space="preserve"> is there to provide the initial funding for </w:t>
      </w:r>
      <w:r w:rsidR="008C6611">
        <w:rPr>
          <w:rFonts w:ascii="Nunito Sans" w:hAnsi="Nunito Sans"/>
          <w:i/>
          <w:lang w:val="en-AU"/>
        </w:rPr>
        <w:t>start-up costs</w:t>
      </w:r>
      <w:r w:rsidR="007A1BBE" w:rsidRPr="008C6611">
        <w:rPr>
          <w:rFonts w:ascii="Nunito Sans" w:hAnsi="Nunito Sans"/>
          <w:i/>
          <w:lang w:val="en-AU"/>
        </w:rPr>
        <w:t>. The activity group will need to provide both a final report and invoices for the activity that a grant has been provided for.</w:t>
      </w:r>
    </w:p>
    <w:p w14:paraId="7E63A02E" w14:textId="53DD8B56" w:rsidR="009E6B89" w:rsidRPr="008C6611" w:rsidRDefault="009E6B89">
      <w:pPr>
        <w:spacing w:line="240" w:lineRule="auto"/>
        <w:rPr>
          <w:rFonts w:ascii="Nunito Sans" w:hAnsi="Nunito Sans"/>
          <w:i/>
          <w:lang w:val="en-AU"/>
        </w:rPr>
      </w:pPr>
    </w:p>
    <w:p w14:paraId="4F04F9AC" w14:textId="1FD353DB" w:rsidR="009E6B89" w:rsidRPr="008C6611" w:rsidRDefault="007A1BBE">
      <w:pPr>
        <w:spacing w:line="240" w:lineRule="auto"/>
        <w:rPr>
          <w:rFonts w:ascii="Nunito Sans" w:hAnsi="Nunito Sans"/>
          <w:i/>
          <w:lang w:val="en-AU"/>
        </w:rPr>
      </w:pPr>
      <w:r w:rsidRPr="008C6611">
        <w:rPr>
          <w:rFonts w:ascii="Nunito Sans" w:hAnsi="Nunito Sans"/>
          <w:i/>
          <w:lang w:val="en-AU"/>
        </w:rPr>
        <w:t>Please send submissions or questions to the NRC Vice</w:t>
      </w:r>
      <w:r w:rsidR="008C6611">
        <w:rPr>
          <w:rFonts w:ascii="Nunito Sans" w:hAnsi="Nunito Sans"/>
          <w:i/>
          <w:lang w:val="en-AU"/>
        </w:rPr>
        <w:t xml:space="preserve"> Chair</w:t>
      </w:r>
      <w:r w:rsidRPr="008C6611">
        <w:rPr>
          <w:rFonts w:ascii="Nunito Sans" w:hAnsi="Nunito Sans"/>
          <w:i/>
          <w:lang w:val="en-AU"/>
        </w:rPr>
        <w:t xml:space="preserve"> at</w:t>
      </w:r>
      <w:r w:rsidR="00711FBC" w:rsidRPr="008C6611">
        <w:rPr>
          <w:rFonts w:ascii="Nunito Sans" w:hAnsi="Nunito Sans"/>
          <w:i/>
          <w:lang w:val="en-AU"/>
        </w:rPr>
        <w:t xml:space="preserve"> </w:t>
      </w:r>
      <w:hyperlink r:id="rId8" w:history="1">
        <w:r w:rsidR="00711FBC" w:rsidRPr="008C6611">
          <w:rPr>
            <w:rStyle w:val="Hyperlink"/>
            <w:rFonts w:ascii="Nunito Sans" w:hAnsi="Nunito Sans"/>
            <w:i/>
            <w:lang w:val="en-AU"/>
          </w:rPr>
          <w:t>nrcvicechair@scouts.com.au</w:t>
        </w:r>
      </w:hyperlink>
    </w:p>
    <w:p w14:paraId="317C9D02" w14:textId="77777777" w:rsidR="00DE0212" w:rsidRPr="008C6611" w:rsidRDefault="00DE0212">
      <w:pPr>
        <w:spacing w:line="240" w:lineRule="auto"/>
        <w:rPr>
          <w:rFonts w:ascii="Nunito Sans" w:hAnsi="Nunito Sans"/>
          <w:i/>
          <w:lang w:val="en-AU"/>
        </w:rPr>
      </w:pPr>
    </w:p>
    <w:tbl>
      <w:tblPr>
        <w:tblStyle w:val="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31"/>
        <w:gridCol w:w="3685"/>
      </w:tblGrid>
      <w:tr w:rsidR="00DE0212" w:rsidRPr="008C6611" w14:paraId="49636062" w14:textId="77777777" w:rsidTr="00DE0212">
        <w:trPr>
          <w:trHeight w:val="313"/>
        </w:trPr>
        <w:tc>
          <w:tcPr>
            <w:tcW w:w="9776" w:type="dxa"/>
            <w:gridSpan w:val="3"/>
          </w:tcPr>
          <w:p w14:paraId="6611868B" w14:textId="76A10D7C" w:rsidR="00DE0212" w:rsidRPr="008C6611" w:rsidRDefault="00DE0212" w:rsidP="00DE0212">
            <w:pPr>
              <w:spacing w:line="240" w:lineRule="auto"/>
              <w:jc w:val="center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Applicant Details</w:t>
            </w:r>
          </w:p>
        </w:tc>
      </w:tr>
      <w:tr w:rsidR="009E6B89" w:rsidRPr="008C6611" w14:paraId="4BB59697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EDF" w14:textId="77777777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8FA5" w14:textId="579D12A6" w:rsidR="009E6B89" w:rsidRPr="008C6611" w:rsidRDefault="00DE0212" w:rsidP="009A5301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bookmarkStart w:id="1" w:name="_GoBack"/>
            <w:bookmarkEnd w:id="1"/>
            <w:r w:rsidR="008C661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8C661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8C661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8C661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8C661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0"/>
          </w:p>
        </w:tc>
      </w:tr>
      <w:tr w:rsidR="009E6B89" w:rsidRPr="008C6611" w14:paraId="6C5352D6" w14:textId="77777777" w:rsidTr="00B522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3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4ED6" w14:textId="25466DAF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Group/Crew/Unit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84A" w14:textId="54F6BEFC" w:rsidR="009E6B89" w:rsidRPr="008C6611" w:rsidRDefault="00DE0212" w:rsidP="00B52243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="00B52243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B52243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B52243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B52243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B52243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2"/>
          </w:p>
        </w:tc>
      </w:tr>
      <w:tr w:rsidR="009E6B89" w:rsidRPr="008C6611" w14:paraId="5E5A5A75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16B" w14:textId="77777777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Membership Number</w:t>
            </w: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1271" w14:textId="5F9C6765" w:rsidR="009E6B89" w:rsidRPr="008C6611" w:rsidRDefault="00DE0212" w:rsidP="009A5301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="009A530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9A530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9A530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9A530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9A5301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3"/>
          </w:p>
        </w:tc>
      </w:tr>
      <w:tr w:rsidR="009E6B89" w:rsidRPr="008C6611" w14:paraId="15A2301D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BCD8" w14:textId="5961510F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Contact Details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E89" w14:textId="5EB74004" w:rsidR="00DE0212" w:rsidRPr="008C6611" w:rsidRDefault="00711FBC" w:rsidP="00DE0212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 xml:space="preserve">Phone </w:t>
            </w:r>
            <w:r w:rsidR="007A1BBE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Number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 xml:space="preserve">: 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4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A87A2" w14:textId="371FC8A6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i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Email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 xml:space="preserve">: 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="00DE0212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5"/>
          </w:p>
        </w:tc>
      </w:tr>
      <w:tr w:rsidR="009E6B89" w:rsidRPr="008C6611" w14:paraId="04B3EF66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97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C8F59" w14:textId="14A0235B" w:rsidR="00DE0212" w:rsidRPr="008C6611" w:rsidRDefault="007A1BBE" w:rsidP="00DE0212">
            <w:pPr>
              <w:spacing w:line="240" w:lineRule="auto"/>
              <w:jc w:val="center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Selection Criteria</w:t>
            </w:r>
          </w:p>
        </w:tc>
      </w:tr>
      <w:tr w:rsidR="009E6B89" w:rsidRPr="008C6611" w14:paraId="29D91C43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DA06" w14:textId="67765BBD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 xml:space="preserve">Outline </w:t>
            </w:r>
            <w:r w:rsidR="00711FBC"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 xml:space="preserve">of </w:t>
            </w: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the project.</w:t>
            </w:r>
          </w:p>
          <w:p w14:paraId="42C5EBCB" w14:textId="77777777" w:rsidR="009E6B89" w:rsidRDefault="009E6B89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  <w:p w14:paraId="4F73CF59" w14:textId="685C94D0" w:rsidR="008C6611" w:rsidRPr="008C6611" w:rsidRDefault="008C6611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</w:tc>
        <w:bookmarkStart w:id="6" w:name="_gjdgxs" w:colFirst="0" w:colLast="0"/>
        <w:bookmarkEnd w:id="6"/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5B8" w14:textId="5E8018FF" w:rsidR="009E6B89" w:rsidRPr="008C6611" w:rsidRDefault="00DE0212" w:rsidP="00624813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="00624813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624813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624813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624813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="00624813"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7"/>
          </w:p>
        </w:tc>
      </w:tr>
      <w:tr w:rsidR="009E6B89" w:rsidRPr="008C6611" w14:paraId="1CF6F78F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F6B5" w14:textId="22C77DC4" w:rsidR="009E6B89" w:rsidRPr="008C6611" w:rsidRDefault="008C6611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How will this project impact on the Rovers and/or Units participating?</w:t>
            </w:r>
          </w:p>
          <w:p w14:paraId="5D8E325A" w14:textId="77777777" w:rsidR="009E6B89" w:rsidRPr="008C6611" w:rsidRDefault="009E6B89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942B" w14:textId="74BA9964" w:rsidR="009E6B89" w:rsidRPr="008C6611" w:rsidRDefault="00DE0212" w:rsidP="00DE0212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8"/>
          </w:p>
        </w:tc>
      </w:tr>
      <w:tr w:rsidR="009E6B89" w:rsidRPr="008C6611" w14:paraId="24940953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3DF7" w14:textId="77777777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 xml:space="preserve">What is the estimated total cost for this project, and how much is </w:t>
            </w:r>
            <w:r w:rsidR="00711FBC"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your group applying</w:t>
            </w: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 xml:space="preserve"> for ($1000 limit)</w:t>
            </w:r>
            <w:r w:rsidR="00711FBC"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?</w:t>
            </w:r>
          </w:p>
          <w:p w14:paraId="6785DB66" w14:textId="3DC303D1" w:rsidR="00711FBC" w:rsidRPr="008C6611" w:rsidRDefault="00711FBC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C83A" w14:textId="126C9C75" w:rsidR="009E6B89" w:rsidRPr="008C6611" w:rsidRDefault="00DE0212" w:rsidP="00DE0212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9"/>
          </w:p>
        </w:tc>
      </w:tr>
      <w:tr w:rsidR="009E6B89" w:rsidRPr="008C6611" w14:paraId="1071619E" w14:textId="77777777" w:rsidTr="00DE02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33EA" w14:textId="77777777" w:rsidR="009E6B89" w:rsidRPr="008C6611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How will your group pay for the rest of the project?</w:t>
            </w:r>
          </w:p>
          <w:p w14:paraId="5E368E17" w14:textId="3C343327" w:rsidR="00711FBC" w:rsidRPr="008C6611" w:rsidRDefault="00711FBC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F97F" w14:textId="2F1BF2CA" w:rsidR="009E6B89" w:rsidRPr="008C6611" w:rsidRDefault="00DE0212" w:rsidP="00DE0212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10"/>
          </w:p>
        </w:tc>
      </w:tr>
      <w:tr w:rsidR="009E6B89" w:rsidRPr="008C6611" w14:paraId="5F00252A" w14:textId="77777777" w:rsidTr="00B522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3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7788" w14:textId="77777777" w:rsidR="009E6B89" w:rsidRDefault="007A1BBE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 xml:space="preserve">What is the timeline for this </w:t>
            </w:r>
            <w:r w:rsidR="00711FBC" w:rsidRPr="008C6611"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  <w:t>project?</w:t>
            </w:r>
          </w:p>
          <w:p w14:paraId="68BAB433" w14:textId="06C24A06" w:rsidR="008C6611" w:rsidRPr="008C6611" w:rsidRDefault="008C6611" w:rsidP="00DE0212">
            <w:pPr>
              <w:spacing w:line="240" w:lineRule="auto"/>
              <w:rPr>
                <w:rFonts w:ascii="Nunito Sans" w:eastAsia="Cambria" w:hAnsi="Nunito Sans" w:cs="Cambria"/>
                <w:b/>
                <w:sz w:val="24"/>
                <w:szCs w:val="24"/>
                <w:lang w:val="en-AU"/>
              </w:rPr>
            </w:pPr>
          </w:p>
        </w:tc>
        <w:tc>
          <w:tcPr>
            <w:tcW w:w="7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582" w14:textId="19FF85AA" w:rsidR="009E6B89" w:rsidRPr="008C6611" w:rsidRDefault="00DE0212" w:rsidP="00DE0212">
            <w:pPr>
              <w:spacing w:line="240" w:lineRule="auto"/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pP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instrText xml:space="preserve"> FORMTEXT </w:instrTex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separate"/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noProof/>
                <w:sz w:val="24"/>
                <w:szCs w:val="24"/>
                <w:lang w:val="en-AU"/>
              </w:rPr>
              <w:t> </w:t>
            </w:r>
            <w:r w:rsidRPr="008C6611">
              <w:rPr>
                <w:rFonts w:ascii="Nunito Sans" w:eastAsia="Cambria" w:hAnsi="Nunito Sans" w:cs="Cambria"/>
                <w:sz w:val="24"/>
                <w:szCs w:val="24"/>
                <w:lang w:val="en-AU"/>
              </w:rPr>
              <w:fldChar w:fldCharType="end"/>
            </w:r>
            <w:bookmarkEnd w:id="11"/>
          </w:p>
        </w:tc>
      </w:tr>
    </w:tbl>
    <w:p w14:paraId="196F0689" w14:textId="77777777" w:rsidR="009E6B89" w:rsidRPr="008C6611" w:rsidRDefault="009E6B89">
      <w:pPr>
        <w:rPr>
          <w:rFonts w:ascii="Nunito Sans" w:hAnsi="Nunito Sans"/>
          <w:lang w:val="en-AU"/>
        </w:rPr>
      </w:pPr>
    </w:p>
    <w:sectPr w:rsidR="009E6B89" w:rsidRPr="008C6611" w:rsidSect="00711FBC">
      <w:headerReference w:type="default" r:id="rId9"/>
      <w:pgSz w:w="12240" w:h="15840"/>
      <w:pgMar w:top="0" w:right="1440" w:bottom="25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51AD" w14:textId="77777777" w:rsidR="008B511F" w:rsidRDefault="008B511F">
      <w:pPr>
        <w:spacing w:line="240" w:lineRule="auto"/>
      </w:pPr>
      <w:r>
        <w:separator/>
      </w:r>
    </w:p>
  </w:endnote>
  <w:endnote w:type="continuationSeparator" w:id="0">
    <w:p w14:paraId="5ABE86B9" w14:textId="77777777" w:rsidR="008B511F" w:rsidRDefault="008B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74E8" w14:textId="77777777" w:rsidR="008B511F" w:rsidRDefault="008B511F">
      <w:pPr>
        <w:spacing w:line="240" w:lineRule="auto"/>
      </w:pPr>
      <w:r>
        <w:separator/>
      </w:r>
    </w:p>
  </w:footnote>
  <w:footnote w:type="continuationSeparator" w:id="0">
    <w:p w14:paraId="67DCE484" w14:textId="77777777" w:rsidR="008B511F" w:rsidRDefault="008B5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00D7" w14:textId="77777777" w:rsidR="009E6B89" w:rsidRDefault="009E6B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89"/>
    <w:rsid w:val="00624813"/>
    <w:rsid w:val="00711FBC"/>
    <w:rsid w:val="007A1BBE"/>
    <w:rsid w:val="008B511F"/>
    <w:rsid w:val="008C6611"/>
    <w:rsid w:val="00994351"/>
    <w:rsid w:val="009A5301"/>
    <w:rsid w:val="009E6B89"/>
    <w:rsid w:val="00B52243"/>
    <w:rsid w:val="00BA497E"/>
    <w:rsid w:val="00D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C335"/>
  <w15:docId w15:val="{B1D886F5-7D08-C941-9DED-F138509A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F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F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vicechair@scouts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Reece Grimshaw</cp:lastModifiedBy>
  <cp:revision>7</cp:revision>
  <dcterms:created xsi:type="dcterms:W3CDTF">2019-04-28T12:26:00Z</dcterms:created>
  <dcterms:modified xsi:type="dcterms:W3CDTF">2019-07-13T00:35:00Z</dcterms:modified>
</cp:coreProperties>
</file>